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DFF" w:rsidRDefault="00EA3DFF" w:rsidP="00EA3DF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Памятка наставнику</w:t>
      </w:r>
    </w:p>
    <w:p w:rsidR="00EA3DFF" w:rsidRDefault="00EA3DFF" w:rsidP="00EA3DF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Вами стоит интересная и творческая задача – помочь новому коллеге познак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миться с организацией, включиться в рабочий процесс, создать для него комфортную и друж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скую атмосферу.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Вам помогут рекомендации, представленные ниже.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Наставником является работник, назначенный ответственным за профессиональную и должностную адаптацию лица, в отношении которого осуществляется наставничество, в орг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низации.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Поступление на работу в Учреждение или переход в другое подразделение организации неизбежно сопровождается определенным периодом адаптации.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Задача наставника заключае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 в том, чтобы помочь новому работнику, особенно молодому, почувствовать себя комфортно в новом коллективе, разъяснить ему организационную структуру и порядок взаимодействия, связанный с исполнением обязанностей, а также передать лицу, в отношении которого осущ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ствляется наставничество, опыт и знания по области и виду профессиональной деятельности, необходимые для выполнения его должностных обязанностей, моральные и культурные це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ности организации.</w:t>
      </w:r>
      <w:proofErr w:type="gramEnd"/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по первичной адаптации лица, в отношении которого осуществляется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ставничество: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расскажите вашему новому коллеге, какая форма обращения принята в подразделении;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расскажите коллеге об организации, о структурном подразделении в котором Вы раб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таете, об особенностях работы в Учреждении. Последнее будет особенно интересно для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трудников впервые поступившим на работу;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проявите интерес к личности нового сотрудника. Спросите его об образовании, об оп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те работы на предыдущем месте работы (если оно имеется), семье, достижениях;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пообедайте вместе с новым сотрудником в его первый рабочий день;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окажите работнику помощь в освоении здания Учреждения;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поручении первых заданий спросите, как продвигается их выполнение, и окажите помощь в случае возникновения затруднений;</w:t>
      </w:r>
    </w:p>
    <w:p w:rsidR="00EA3DFF" w:rsidRDefault="00EA3DFF" w:rsidP="00EA3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будьте доброжелательны к новому сотруднику и внимательны к его нуждам. Будьте 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товы отвечать на все возникающие вопросы. Проявляйте терпение и уважение.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для наставника по общению при осуществлении наставничества: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обращайте большее внимание на поступки и старайтесь давать характеристику соб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тиям и поступкам наставляемого, а не его личности. Используйте описательные, а не оцено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ные высказывания. Будьте объективны в описании возникающих ситуаций, а также независ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мы в своих оценках событий и их последствий. Предлагайте приемлемые альтернативы;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общении с наставляемым старайтесь подчеркивать его самостоятельность и ув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жение к нему, проявлять гибкость, непредвзятость и открытость новым идеям. Стремитесь не к доминированию, а к равноправному двустороннему обмену информацией. Определите 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ласти взаимного согласия или позитивные характеристики собеседника прежде, чем говорить о возможных разногласиях или негативных характеристиках. Сформулируйте у нового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трудника позитивное отношение к работе и коллективу, поддержите энтузиазм сотрудника и уверенность в себе, найдите повод, чтобы его похвалить;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обучения делайте особый акцент на сферах, подконтрольных вашему собесе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нику, а не на тех факторах, которые не могут быть изменены, или находятся вне сферы его компетенции;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ваши утверждения должны отражать ваше мнение, то есть быть основаны на личном опыте профессиональной деятельности. Старайтесь не заменять слово «я» </w:t>
      </w:r>
      <w:r>
        <w:rPr>
          <w:rFonts w:ascii="Times New Roman" w:hAnsi="Times New Roman" w:cs="Times New Roman"/>
          <w:sz w:val="24"/>
          <w:szCs w:val="24"/>
        </w:rPr>
        <w:lastRenderedPageBreak/>
        <w:t>безликим понятием «руководство», что будет способствовать поддержанию на высоком уровне именно Вашего авторитета как наставника и профессионала;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демонстрируйте поддерживающее выслушивание собеседника. Обеспечивайте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такт «глаза в глаза» и применяйте навыки невербального общения. Используйте те или иные реакции в зависимости от того, к какому типу может быть отнесена данная ситуация: к наста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ничеству или к консультированию;</w:t>
      </w:r>
    </w:p>
    <w:p w:rsidR="00EA3DFF" w:rsidRDefault="00EA3DFF" w:rsidP="00EA3DFF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помните, что задача наставничества состоит в стабилизации кадрового состава, поэт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снаставляемым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вам, возможно, предстоит совместно работать еще долгое время. Соотве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ственно, успешная модель отношений с наставляемым является залогом вашего професси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нального и должностного роста. </w:t>
      </w:r>
    </w:p>
    <w:p w:rsidR="00EA3DFF" w:rsidRDefault="00EA3DFF" w:rsidP="00EA3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3DFF" w:rsidRDefault="00EA3DFF" w:rsidP="00EA3DF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DFF" w:rsidRDefault="00EA3DFF" w:rsidP="00EA3D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FF" w:rsidRDefault="00EA3DFF" w:rsidP="00EA3DF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Кодекс наставника</w:t>
      </w:r>
    </w:p>
    <w:p w:rsidR="00EA3DFF" w:rsidRDefault="00EA3DFF" w:rsidP="00EA3DF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Постоянно работайте над повышением своего профессионального и культурного уро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ня.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Будьте примером. Все, что вы требуете от наставляемого, вы должны знать и уметь с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ми.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 забывайте, что наставник является руководителем процесса обучения, а не руков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дителем наставляемого.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Ведите диалог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наставляемым на равных, будьте дипломатичны.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Не говорите плохо об организации и руководстве.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Не обсуждайте с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наставляемым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личные качества и недостатки ваших коллег и руков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дителей.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Не обсуждайте со своими коллегами личные качества и недостатки ваших подопечных.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Четко и понятно формулируйте задачи.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Правильно распределяйте время работы.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Комбинируйте различные способы обучения. Больше практики!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Творчески подходите к выполнению своей работы.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Всегда давайте обратную связь, как положительную, так и отрицательную.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Оценивайте не личность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наставляемого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 проделанную им работу.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Хвалите наставляемого, если проделанная им работа заслуживает одобрения.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Уважайте мнение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наставляемого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Не бойтесь признавать свои ошибки. 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Помогайте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наставляемому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преодолевать возникающие трудности.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Не допускайте, чтобы ваше плохое настроение сказывалось на работе с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наставля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мым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Наставничество должно проходить неформально и становиться естественной частью о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ганизационной культуры.</w:t>
      </w:r>
    </w:p>
    <w:p w:rsidR="00EA3DFF" w:rsidRDefault="00EA3DFF" w:rsidP="00EA3DF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3DFF" w:rsidRDefault="00EA3DFF" w:rsidP="00EA3DFF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Помните, что именно Вам поручена ответственная и непростая задача по адапт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ции работника в организации, и именно от Вас зависит, насколько удачно он вольется в коллектив.</w:t>
      </w:r>
    </w:p>
    <w:p w:rsidR="00244EB0" w:rsidRDefault="00244EB0"/>
    <w:sectPr w:rsidR="00244EB0" w:rsidSect="00244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B5CFB"/>
    <w:multiLevelType w:val="multilevel"/>
    <w:tmpl w:val="C4FCA050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DFF"/>
    <w:rsid w:val="00244EB0"/>
    <w:rsid w:val="004156CF"/>
    <w:rsid w:val="00A844F3"/>
    <w:rsid w:val="00EA3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</dc:creator>
  <cp:lastModifiedBy>smc</cp:lastModifiedBy>
  <cp:revision>1</cp:revision>
  <dcterms:created xsi:type="dcterms:W3CDTF">2026-08-05T10:53:00Z</dcterms:created>
  <dcterms:modified xsi:type="dcterms:W3CDTF">2026-08-05T10:54:00Z</dcterms:modified>
</cp:coreProperties>
</file>